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D1F6" w14:textId="2A581CB0" w:rsidR="00CF6A9C" w:rsidRDefault="00CF6A9C" w:rsidP="00CF6A9C">
      <w:pPr>
        <w:rPr>
          <w:rFonts w:ascii="Arial" w:hAnsi="Arial" w:cs="Arial"/>
          <w:sz w:val="24"/>
          <w:szCs w:val="24"/>
        </w:rPr>
      </w:pPr>
      <w:r w:rsidRPr="00D25E03">
        <w:rPr>
          <w:rFonts w:ascii="Arial" w:hAnsi="Arial" w:cs="Arial"/>
          <w:b/>
          <w:sz w:val="24"/>
          <w:szCs w:val="24"/>
        </w:rPr>
        <w:t>Job Title:</w:t>
      </w:r>
      <w:r>
        <w:rPr>
          <w:rFonts w:ascii="Arial" w:hAnsi="Arial" w:cs="Arial"/>
          <w:sz w:val="24"/>
          <w:szCs w:val="24"/>
        </w:rPr>
        <w:tab/>
      </w:r>
      <w:r>
        <w:rPr>
          <w:rFonts w:ascii="Arial" w:hAnsi="Arial" w:cs="Arial"/>
          <w:sz w:val="24"/>
          <w:szCs w:val="24"/>
        </w:rPr>
        <w:tab/>
      </w:r>
      <w:r w:rsidR="000E2EC4">
        <w:rPr>
          <w:rFonts w:ascii="Arial" w:hAnsi="Arial" w:cs="Arial"/>
          <w:b/>
          <w:sz w:val="24"/>
          <w:szCs w:val="24"/>
        </w:rPr>
        <w:t>Detached Youth Worker</w:t>
      </w:r>
      <w:r>
        <w:rPr>
          <w:rFonts w:ascii="Arial" w:hAnsi="Arial" w:cs="Arial"/>
          <w:sz w:val="24"/>
          <w:szCs w:val="24"/>
        </w:rPr>
        <w:t xml:space="preserve"> </w:t>
      </w:r>
      <w:r w:rsidR="000E2EC4" w:rsidRPr="000E2EC4">
        <w:rPr>
          <w:rFonts w:ascii="Arial" w:hAnsi="Arial" w:cs="Arial"/>
          <w:b/>
          <w:sz w:val="24"/>
          <w:szCs w:val="24"/>
        </w:rPr>
        <w:t>P/T x 2</w:t>
      </w:r>
    </w:p>
    <w:p w14:paraId="097C86FD" w14:textId="77777777" w:rsidR="00CF6A9C" w:rsidRDefault="00CF6A9C" w:rsidP="00CF6A9C">
      <w:pPr>
        <w:rPr>
          <w:rFonts w:ascii="Arial" w:hAnsi="Arial" w:cs="Arial"/>
          <w:sz w:val="24"/>
          <w:szCs w:val="24"/>
        </w:rPr>
      </w:pPr>
    </w:p>
    <w:p w14:paraId="0953495E" w14:textId="129B909A" w:rsidR="00CF6A9C" w:rsidRDefault="00CF6A9C" w:rsidP="00CF6A9C">
      <w:pPr>
        <w:rPr>
          <w:rFonts w:ascii="Arial" w:hAnsi="Arial" w:cs="Arial"/>
          <w:b/>
          <w:sz w:val="24"/>
          <w:szCs w:val="24"/>
        </w:rPr>
      </w:pPr>
      <w:r w:rsidRPr="00D25E03">
        <w:rPr>
          <w:rFonts w:ascii="Arial" w:hAnsi="Arial" w:cs="Arial"/>
          <w:b/>
          <w:sz w:val="24"/>
          <w:szCs w:val="24"/>
        </w:rPr>
        <w:t>Reporting to:</w:t>
      </w:r>
      <w:r w:rsidRPr="00D25E03">
        <w:rPr>
          <w:rFonts w:ascii="Arial" w:hAnsi="Arial" w:cs="Arial"/>
          <w:b/>
          <w:sz w:val="24"/>
          <w:szCs w:val="24"/>
        </w:rPr>
        <w:tab/>
      </w:r>
      <w:r w:rsidR="000E2EC4">
        <w:rPr>
          <w:rFonts w:ascii="Arial" w:hAnsi="Arial" w:cs="Arial"/>
          <w:b/>
          <w:sz w:val="24"/>
          <w:szCs w:val="24"/>
        </w:rPr>
        <w:t>Cabra for Youth Project Leader</w:t>
      </w:r>
    </w:p>
    <w:p w14:paraId="75070E6D" w14:textId="583137B2" w:rsidR="00A93961" w:rsidRDefault="00A93961" w:rsidP="00CF6A9C">
      <w:pPr>
        <w:rPr>
          <w:rFonts w:ascii="Arial" w:hAnsi="Arial" w:cs="Arial"/>
          <w:sz w:val="24"/>
          <w:szCs w:val="24"/>
        </w:rPr>
      </w:pPr>
    </w:p>
    <w:p w14:paraId="3B3F09A9" w14:textId="77777777" w:rsidR="00A93961" w:rsidRPr="00A93961" w:rsidRDefault="00A93961" w:rsidP="00A93961">
      <w:pPr>
        <w:jc w:val="both"/>
        <w:rPr>
          <w:rFonts w:ascii="Arial" w:hAnsi="Arial" w:cs="Arial"/>
          <w:sz w:val="24"/>
        </w:rPr>
      </w:pPr>
      <w:r w:rsidRPr="00A93961">
        <w:rPr>
          <w:rFonts w:ascii="Arial" w:hAnsi="Arial" w:cs="Arial"/>
          <w:sz w:val="24"/>
        </w:rPr>
        <w:t xml:space="preserve">Cabra for Youth welcome applications for the position of part time detached youth worker </w:t>
      </w:r>
    </w:p>
    <w:p w14:paraId="73328DDD" w14:textId="4B5F22E1" w:rsidR="00A93961" w:rsidRPr="00A93961" w:rsidRDefault="00A93961" w:rsidP="00CF6A9C">
      <w:pPr>
        <w:rPr>
          <w:rFonts w:ascii="Arial" w:hAnsi="Arial" w:cs="Arial"/>
          <w:sz w:val="28"/>
          <w:szCs w:val="24"/>
        </w:rPr>
      </w:pPr>
    </w:p>
    <w:p w14:paraId="1BC9DCAB" w14:textId="1FF0DF3F" w:rsidR="00A93961" w:rsidRPr="00A93961" w:rsidRDefault="00A93961" w:rsidP="00A93961">
      <w:pPr>
        <w:jc w:val="both"/>
        <w:rPr>
          <w:rFonts w:ascii="Arial" w:hAnsi="Arial" w:cs="Arial"/>
          <w:sz w:val="24"/>
        </w:rPr>
      </w:pPr>
      <w:r w:rsidRPr="00A93961">
        <w:rPr>
          <w:rFonts w:ascii="Arial" w:hAnsi="Arial" w:cs="Arial"/>
          <w:sz w:val="24"/>
        </w:rPr>
        <w:t>The detached worker (s) will be expected to work as part of a dedicated detached youth work team who will work to build relationships with young people in the Royal Canal/Pelletstown area. This work will involve identifying areas where young people congregate and working in partnership with them to assess their needs and develop and deliver specific programmes to meet these needs. This role will also involve supporting a researcher to engage the young people in research wor</w:t>
      </w:r>
      <w:r w:rsidR="00F40F8F">
        <w:rPr>
          <w:rFonts w:ascii="Arial" w:hAnsi="Arial" w:cs="Arial"/>
          <w:sz w:val="24"/>
        </w:rPr>
        <w:t>k being carried out in the area.</w:t>
      </w:r>
    </w:p>
    <w:p w14:paraId="5DB9A5D7" w14:textId="2A95FF88" w:rsidR="004F6326" w:rsidRDefault="004F6326" w:rsidP="000E2EC4">
      <w:pPr>
        <w:jc w:val="both"/>
        <w:rPr>
          <w:rFonts w:ascii="Arial" w:hAnsi="Arial" w:cs="Arial"/>
          <w:sz w:val="24"/>
        </w:rPr>
      </w:pPr>
    </w:p>
    <w:p w14:paraId="7392F88E" w14:textId="4E17A3D7" w:rsidR="0009594C" w:rsidRDefault="00755861">
      <w:pPr>
        <w:rPr>
          <w:rFonts w:ascii="Arial" w:hAnsi="Arial" w:cs="Arial"/>
          <w:b/>
          <w:sz w:val="24"/>
          <w:szCs w:val="24"/>
          <w:lang w:val="en-GB"/>
        </w:rPr>
      </w:pPr>
      <w:r>
        <w:rPr>
          <w:rFonts w:ascii="Arial" w:hAnsi="Arial" w:cs="Arial"/>
          <w:b/>
          <w:sz w:val="24"/>
          <w:szCs w:val="24"/>
          <w:lang w:val="en-GB"/>
        </w:rPr>
        <w:t xml:space="preserve">Specific </w:t>
      </w:r>
      <w:r w:rsidR="0009594C" w:rsidRPr="00CF6A9C">
        <w:rPr>
          <w:rFonts w:ascii="Arial" w:hAnsi="Arial" w:cs="Arial"/>
          <w:b/>
          <w:sz w:val="24"/>
          <w:szCs w:val="24"/>
          <w:lang w:val="en-GB"/>
        </w:rPr>
        <w:t>Job Description:</w:t>
      </w:r>
    </w:p>
    <w:p w14:paraId="7BF55528" w14:textId="77777777" w:rsidR="000249B3" w:rsidRDefault="000249B3">
      <w:pPr>
        <w:rPr>
          <w:rFonts w:ascii="Arial" w:hAnsi="Arial" w:cs="Arial"/>
          <w:b/>
          <w:sz w:val="24"/>
          <w:szCs w:val="24"/>
          <w:lang w:val="en-GB"/>
        </w:rPr>
      </w:pPr>
    </w:p>
    <w:p w14:paraId="6856652E" w14:textId="77777777" w:rsidR="00202E80" w:rsidRDefault="00202E80">
      <w:pPr>
        <w:rPr>
          <w:rFonts w:ascii="Arial" w:hAnsi="Arial" w:cs="Arial"/>
          <w:b/>
          <w:sz w:val="24"/>
          <w:szCs w:val="24"/>
          <w:lang w:val="en-GB"/>
        </w:rPr>
      </w:pPr>
    </w:p>
    <w:p w14:paraId="3344781E" w14:textId="77777777" w:rsidR="000249B3" w:rsidRPr="000E2EC4" w:rsidRDefault="000249B3" w:rsidP="000249B3">
      <w:pPr>
        <w:pStyle w:val="ListParagraph"/>
        <w:numPr>
          <w:ilvl w:val="0"/>
          <w:numId w:val="14"/>
        </w:numPr>
        <w:spacing w:line="240" w:lineRule="auto"/>
        <w:contextualSpacing w:val="0"/>
        <w:rPr>
          <w:rFonts w:ascii="Arial" w:eastAsia="Calibri" w:hAnsi="Arial" w:cs="Arial"/>
          <w:sz w:val="24"/>
        </w:rPr>
      </w:pPr>
      <w:r>
        <w:rPr>
          <w:rFonts w:ascii="Arial" w:hAnsi="Arial" w:cs="Arial"/>
          <w:sz w:val="24"/>
        </w:rPr>
        <w:t>Build e</w:t>
      </w:r>
      <w:r w:rsidRPr="000E2EC4">
        <w:rPr>
          <w:rFonts w:ascii="Arial" w:hAnsi="Arial" w:cs="Arial"/>
          <w:sz w:val="24"/>
        </w:rPr>
        <w:t>ngaging and develop positive relationships with the target group young people.</w:t>
      </w:r>
    </w:p>
    <w:p w14:paraId="73E48C79" w14:textId="7219ABEC" w:rsidR="002D6A24" w:rsidRDefault="000249B3" w:rsidP="000249B3">
      <w:pPr>
        <w:pStyle w:val="ListParagraph"/>
        <w:numPr>
          <w:ilvl w:val="0"/>
          <w:numId w:val="14"/>
        </w:numPr>
        <w:spacing w:line="240" w:lineRule="auto"/>
        <w:contextualSpacing w:val="0"/>
        <w:rPr>
          <w:rFonts w:ascii="Arial" w:hAnsi="Arial" w:cs="Arial"/>
          <w:sz w:val="24"/>
        </w:rPr>
      </w:pPr>
      <w:r w:rsidRPr="000E2EC4">
        <w:rPr>
          <w:rFonts w:ascii="Arial" w:hAnsi="Arial" w:cs="Arial"/>
          <w:sz w:val="24"/>
        </w:rPr>
        <w:t>Carrying out an analysis to generate a deeper understanding of the needs, issues, motivations and opportunities for young people in this target group, incorporating their perspective in that analysis.</w:t>
      </w:r>
    </w:p>
    <w:p w14:paraId="58C629FC" w14:textId="1600D6EC" w:rsidR="000249B3" w:rsidRPr="000E2EC4" w:rsidRDefault="000249B3" w:rsidP="000249B3">
      <w:pPr>
        <w:pStyle w:val="ListParagraph"/>
        <w:numPr>
          <w:ilvl w:val="0"/>
          <w:numId w:val="14"/>
        </w:numPr>
        <w:spacing w:line="240" w:lineRule="auto"/>
        <w:contextualSpacing w:val="0"/>
        <w:rPr>
          <w:rFonts w:ascii="Arial" w:eastAsia="Calibri" w:hAnsi="Arial" w:cs="Arial"/>
          <w:sz w:val="24"/>
        </w:rPr>
      </w:pPr>
      <w:r w:rsidRPr="000E2EC4">
        <w:rPr>
          <w:rFonts w:ascii="Arial" w:hAnsi="Arial" w:cs="Arial"/>
          <w:sz w:val="24"/>
        </w:rPr>
        <w:t xml:space="preserve">Providing a service to targeted young people at times and locations that work for them, </w:t>
      </w:r>
      <w:r>
        <w:rPr>
          <w:rFonts w:ascii="Arial" w:hAnsi="Arial" w:cs="Arial"/>
          <w:sz w:val="24"/>
        </w:rPr>
        <w:t xml:space="preserve">based on a detached youth work model. This work will include regular </w:t>
      </w:r>
      <w:r w:rsidRPr="000E2EC4">
        <w:rPr>
          <w:rFonts w:ascii="Arial" w:hAnsi="Arial" w:cs="Arial"/>
          <w:sz w:val="24"/>
        </w:rPr>
        <w:t>evening and weekend</w:t>
      </w:r>
      <w:r w:rsidR="00B460CC">
        <w:rPr>
          <w:rFonts w:ascii="Arial" w:hAnsi="Arial" w:cs="Arial"/>
          <w:sz w:val="24"/>
        </w:rPr>
        <w:t xml:space="preserve"> work</w:t>
      </w:r>
      <w:r>
        <w:rPr>
          <w:rFonts w:ascii="Arial" w:hAnsi="Arial" w:cs="Arial"/>
          <w:sz w:val="24"/>
        </w:rPr>
        <w:t>.</w:t>
      </w:r>
    </w:p>
    <w:p w14:paraId="5DE56C60" w14:textId="15E9DDCE" w:rsidR="000249B3" w:rsidRPr="00FE07CD" w:rsidRDefault="000249B3" w:rsidP="000249B3">
      <w:pPr>
        <w:numPr>
          <w:ilvl w:val="0"/>
          <w:numId w:val="14"/>
        </w:numPr>
        <w:spacing w:line="240" w:lineRule="auto"/>
        <w:rPr>
          <w:rFonts w:ascii="Arial" w:eastAsia="Calibri" w:hAnsi="Arial" w:cs="Arial"/>
          <w:sz w:val="24"/>
        </w:rPr>
      </w:pPr>
      <w:r>
        <w:rPr>
          <w:rFonts w:ascii="Arial" w:eastAsia="Calibri" w:hAnsi="Arial" w:cs="Arial"/>
          <w:sz w:val="24"/>
          <w:lang w:val="en-GB"/>
        </w:rPr>
        <w:t>Skilled at active listening and supporting young people to articulate their needs and motivations.</w:t>
      </w:r>
    </w:p>
    <w:p w14:paraId="47EEE594" w14:textId="21C6C5FC" w:rsidR="00FE07CD" w:rsidRPr="00FE07CD" w:rsidRDefault="00FE07CD" w:rsidP="00FE07CD">
      <w:pPr>
        <w:pStyle w:val="ListParagraph"/>
        <w:numPr>
          <w:ilvl w:val="0"/>
          <w:numId w:val="14"/>
        </w:numPr>
        <w:spacing w:line="240" w:lineRule="auto"/>
        <w:contextualSpacing w:val="0"/>
        <w:rPr>
          <w:rFonts w:ascii="Arial" w:eastAsia="Calibri" w:hAnsi="Arial" w:cs="Arial"/>
          <w:sz w:val="24"/>
        </w:rPr>
      </w:pPr>
      <w:r w:rsidRPr="000E2EC4">
        <w:rPr>
          <w:rFonts w:ascii="Arial" w:hAnsi="Arial" w:cs="Arial"/>
          <w:sz w:val="24"/>
        </w:rPr>
        <w:t>Responding to the presenting needs and interests by providing meaningful bespoke services including individual support, information, referral, and advocacy</w:t>
      </w:r>
      <w:r>
        <w:rPr>
          <w:rFonts w:ascii="Arial" w:hAnsi="Arial" w:cs="Arial"/>
          <w:sz w:val="24"/>
        </w:rPr>
        <w:t>.</w:t>
      </w:r>
    </w:p>
    <w:p w14:paraId="5919B78A" w14:textId="3370722B" w:rsidR="00AF58A1" w:rsidRPr="000E2EC4" w:rsidRDefault="002D6A24" w:rsidP="000E2EC4">
      <w:pPr>
        <w:pStyle w:val="ListParagraph"/>
        <w:numPr>
          <w:ilvl w:val="0"/>
          <w:numId w:val="14"/>
        </w:numPr>
        <w:spacing w:line="240" w:lineRule="auto"/>
        <w:rPr>
          <w:rFonts w:ascii="Arial" w:hAnsi="Arial"/>
          <w:sz w:val="24"/>
        </w:rPr>
      </w:pPr>
      <w:r w:rsidRPr="000E2EC4">
        <w:rPr>
          <w:rFonts w:ascii="Arial" w:hAnsi="Arial"/>
          <w:sz w:val="24"/>
        </w:rPr>
        <w:t xml:space="preserve">Have a commitment to the ethos and values of </w:t>
      </w:r>
      <w:r w:rsidR="000E2EC4" w:rsidRPr="000E2EC4">
        <w:rPr>
          <w:rFonts w:ascii="Arial" w:hAnsi="Arial"/>
          <w:sz w:val="24"/>
        </w:rPr>
        <w:t>Cabra for Youth</w:t>
      </w:r>
      <w:r w:rsidRPr="000E2EC4">
        <w:rPr>
          <w:rFonts w:ascii="Arial" w:hAnsi="Arial"/>
          <w:sz w:val="24"/>
        </w:rPr>
        <w:t xml:space="preserve"> and work alongside the teams to provide an integrated youth service based on the needs of young people</w:t>
      </w:r>
      <w:r w:rsidR="000E2EC4">
        <w:rPr>
          <w:rFonts w:ascii="Arial" w:hAnsi="Arial"/>
          <w:sz w:val="24"/>
        </w:rPr>
        <w:t>.</w:t>
      </w:r>
    </w:p>
    <w:p w14:paraId="6A5F11CB" w14:textId="7145081A" w:rsidR="00202E80" w:rsidRPr="000E2EC4" w:rsidRDefault="00AF58A1" w:rsidP="000E2EC4">
      <w:pPr>
        <w:numPr>
          <w:ilvl w:val="0"/>
          <w:numId w:val="14"/>
        </w:numPr>
        <w:spacing w:line="240" w:lineRule="auto"/>
        <w:rPr>
          <w:rFonts w:ascii="Arial" w:hAnsi="Arial"/>
          <w:sz w:val="24"/>
        </w:rPr>
      </w:pPr>
      <w:r>
        <w:rPr>
          <w:rFonts w:ascii="Arial" w:hAnsi="Arial"/>
          <w:sz w:val="24"/>
        </w:rPr>
        <w:t>Engage in supervision, reflective practice, team meetings, and continued professional development</w:t>
      </w:r>
      <w:r w:rsidR="000E2EC4">
        <w:rPr>
          <w:rFonts w:ascii="Arial" w:hAnsi="Arial"/>
          <w:sz w:val="24"/>
        </w:rPr>
        <w:t xml:space="preserve"> as scheduled. </w:t>
      </w:r>
    </w:p>
    <w:p w14:paraId="1A3F5853" w14:textId="2FD82DB0" w:rsidR="000E2EC4" w:rsidRPr="000E2EC4" w:rsidRDefault="00202E80" w:rsidP="000E2EC4">
      <w:pPr>
        <w:numPr>
          <w:ilvl w:val="0"/>
          <w:numId w:val="14"/>
        </w:numPr>
        <w:spacing w:line="240" w:lineRule="auto"/>
        <w:rPr>
          <w:rFonts w:ascii="Arial" w:hAnsi="Arial"/>
          <w:sz w:val="24"/>
        </w:rPr>
      </w:pPr>
      <w:r>
        <w:rPr>
          <w:rFonts w:ascii="Arial" w:hAnsi="Arial"/>
          <w:sz w:val="24"/>
        </w:rPr>
        <w:t xml:space="preserve">Keeping appropriate records and carrying out all administrative procedures as required by </w:t>
      </w:r>
      <w:r w:rsidR="000E2EC4">
        <w:rPr>
          <w:rFonts w:ascii="Arial" w:hAnsi="Arial"/>
          <w:sz w:val="24"/>
        </w:rPr>
        <w:t xml:space="preserve">Cabra for Youth. </w:t>
      </w:r>
    </w:p>
    <w:p w14:paraId="6661BDA0" w14:textId="14C7AC99" w:rsidR="004F6326" w:rsidRPr="008452CE" w:rsidRDefault="004F6326" w:rsidP="000249B3">
      <w:pPr>
        <w:spacing w:line="240" w:lineRule="auto"/>
        <w:ind w:left="720"/>
        <w:rPr>
          <w:rFonts w:ascii="Arial" w:eastAsia="Calibri" w:hAnsi="Arial" w:cs="Arial"/>
          <w:sz w:val="24"/>
        </w:rPr>
      </w:pPr>
    </w:p>
    <w:p w14:paraId="44752885" w14:textId="77777777" w:rsidR="008452CE" w:rsidRPr="000E2EC4" w:rsidRDefault="008452CE" w:rsidP="004336A5">
      <w:pPr>
        <w:spacing w:line="240" w:lineRule="auto"/>
        <w:ind w:left="720"/>
        <w:rPr>
          <w:rFonts w:ascii="Arial" w:eastAsia="Calibri" w:hAnsi="Arial" w:cs="Arial"/>
          <w:sz w:val="24"/>
        </w:rPr>
      </w:pPr>
    </w:p>
    <w:p w14:paraId="3F98ED18" w14:textId="3CFDCF98" w:rsidR="000E2EC4" w:rsidRDefault="000E2EC4" w:rsidP="000E2EC4">
      <w:pPr>
        <w:spacing w:line="240" w:lineRule="auto"/>
        <w:ind w:left="720"/>
        <w:rPr>
          <w:rFonts w:ascii="Arial" w:eastAsia="Calibri" w:hAnsi="Arial" w:cs="Arial"/>
          <w:sz w:val="24"/>
        </w:rPr>
      </w:pPr>
    </w:p>
    <w:p w14:paraId="7011C512" w14:textId="74C22EFC" w:rsidR="008452CE" w:rsidRDefault="008452CE" w:rsidP="000E2EC4">
      <w:pPr>
        <w:spacing w:line="240" w:lineRule="auto"/>
        <w:ind w:left="720"/>
        <w:rPr>
          <w:rFonts w:ascii="Arial" w:eastAsia="Calibri" w:hAnsi="Arial" w:cs="Arial"/>
          <w:sz w:val="24"/>
        </w:rPr>
      </w:pPr>
    </w:p>
    <w:p w14:paraId="22A76F66" w14:textId="752688C0" w:rsidR="008452CE" w:rsidRPr="000E2EC4" w:rsidRDefault="008452CE" w:rsidP="00754114">
      <w:pPr>
        <w:spacing w:line="240" w:lineRule="auto"/>
        <w:rPr>
          <w:rFonts w:ascii="Arial" w:eastAsia="Calibri" w:hAnsi="Arial" w:cs="Arial"/>
          <w:sz w:val="24"/>
        </w:rPr>
      </w:pPr>
    </w:p>
    <w:p w14:paraId="49D73671" w14:textId="440B9922" w:rsidR="000E2EC4" w:rsidRPr="00053909" w:rsidRDefault="000E2EC4" w:rsidP="000E2EC4">
      <w:pPr>
        <w:spacing w:line="240" w:lineRule="auto"/>
        <w:ind w:left="360"/>
        <w:rPr>
          <w:rFonts w:ascii="Arial" w:eastAsia="Calibri" w:hAnsi="Arial" w:cs="Arial"/>
          <w:sz w:val="20"/>
        </w:rPr>
      </w:pPr>
    </w:p>
    <w:p w14:paraId="0FB79C40" w14:textId="77777777" w:rsidR="000E2EC4" w:rsidRPr="00053909" w:rsidRDefault="000E2EC4" w:rsidP="000E2EC4">
      <w:pPr>
        <w:jc w:val="both"/>
        <w:rPr>
          <w:rFonts w:ascii="Arial" w:hAnsi="Arial" w:cs="Arial"/>
          <w:b/>
        </w:rPr>
      </w:pPr>
      <w:r w:rsidRPr="00053909">
        <w:rPr>
          <w:rFonts w:ascii="Arial" w:hAnsi="Arial" w:cs="Arial"/>
          <w:b/>
        </w:rPr>
        <w:t>PLANNING &amp; REPORTING</w:t>
      </w:r>
    </w:p>
    <w:p w14:paraId="11F1EB0A" w14:textId="77777777" w:rsidR="000E2EC4" w:rsidRPr="008452CE" w:rsidRDefault="000E2EC4" w:rsidP="000E2EC4">
      <w:pPr>
        <w:jc w:val="both"/>
        <w:rPr>
          <w:rFonts w:ascii="Arial" w:hAnsi="Arial" w:cs="Arial"/>
          <w:b/>
          <w:sz w:val="24"/>
        </w:rPr>
      </w:pPr>
    </w:p>
    <w:p w14:paraId="3B6054FD" w14:textId="252B2C14" w:rsidR="000E2EC4" w:rsidRPr="008452CE" w:rsidRDefault="000E2EC4" w:rsidP="00053909">
      <w:pPr>
        <w:numPr>
          <w:ilvl w:val="0"/>
          <w:numId w:val="18"/>
        </w:numPr>
        <w:spacing w:line="240" w:lineRule="auto"/>
        <w:jc w:val="both"/>
        <w:rPr>
          <w:rFonts w:ascii="Arial" w:hAnsi="Arial" w:cs="Arial"/>
          <w:sz w:val="24"/>
        </w:rPr>
      </w:pPr>
      <w:r w:rsidRPr="008452CE">
        <w:rPr>
          <w:rFonts w:ascii="Arial" w:hAnsi="Arial" w:cs="Arial"/>
          <w:sz w:val="24"/>
        </w:rPr>
        <w:t xml:space="preserve">Carry out the functions as set out by </w:t>
      </w:r>
      <w:r w:rsidR="00053909" w:rsidRPr="008452CE">
        <w:rPr>
          <w:rFonts w:ascii="Arial" w:hAnsi="Arial" w:cs="Arial"/>
          <w:sz w:val="24"/>
        </w:rPr>
        <w:t xml:space="preserve">the </w:t>
      </w:r>
      <w:r w:rsidR="00F91496">
        <w:rPr>
          <w:rFonts w:ascii="Arial" w:hAnsi="Arial" w:cs="Arial"/>
          <w:sz w:val="24"/>
        </w:rPr>
        <w:t>board of management of Cabra for Youth</w:t>
      </w:r>
      <w:r w:rsidR="008452CE" w:rsidRPr="008452CE">
        <w:rPr>
          <w:rFonts w:ascii="Arial" w:hAnsi="Arial" w:cs="Arial"/>
          <w:sz w:val="24"/>
        </w:rPr>
        <w:t xml:space="preserve"> including providing regular updates and reports on the work. </w:t>
      </w:r>
    </w:p>
    <w:p w14:paraId="6AE82850" w14:textId="2525F20E" w:rsidR="000E2EC4" w:rsidRPr="008452CE" w:rsidRDefault="000E2EC4" w:rsidP="00053909">
      <w:pPr>
        <w:numPr>
          <w:ilvl w:val="0"/>
          <w:numId w:val="18"/>
        </w:numPr>
        <w:spacing w:line="240" w:lineRule="auto"/>
        <w:jc w:val="both"/>
        <w:rPr>
          <w:rFonts w:ascii="Arial" w:hAnsi="Arial" w:cs="Arial"/>
          <w:sz w:val="24"/>
        </w:rPr>
      </w:pPr>
      <w:r w:rsidRPr="008452CE">
        <w:rPr>
          <w:rFonts w:ascii="Arial" w:hAnsi="Arial" w:cs="Arial"/>
          <w:sz w:val="24"/>
        </w:rPr>
        <w:lastRenderedPageBreak/>
        <w:t>Compile reports deemed necessary by the Project Leader / Board of Management and completing them in a timely fashion.</w:t>
      </w:r>
    </w:p>
    <w:p w14:paraId="3BC3B73D" w14:textId="3AE9202F" w:rsidR="00053909" w:rsidRDefault="00053909" w:rsidP="00053909">
      <w:pPr>
        <w:numPr>
          <w:ilvl w:val="0"/>
          <w:numId w:val="18"/>
        </w:numPr>
        <w:spacing w:line="240" w:lineRule="auto"/>
        <w:jc w:val="both"/>
        <w:rPr>
          <w:rFonts w:ascii="Arial" w:hAnsi="Arial" w:cs="Arial"/>
          <w:sz w:val="24"/>
        </w:rPr>
      </w:pPr>
      <w:r w:rsidRPr="005008CC">
        <w:rPr>
          <w:rFonts w:ascii="Arial" w:hAnsi="Arial" w:cs="Arial"/>
          <w:sz w:val="24"/>
        </w:rPr>
        <w:t xml:space="preserve">To </w:t>
      </w:r>
      <w:r w:rsidR="008A3F72">
        <w:rPr>
          <w:rFonts w:ascii="Arial" w:hAnsi="Arial" w:cs="Arial"/>
          <w:sz w:val="24"/>
        </w:rPr>
        <w:t>provide updated progress</w:t>
      </w:r>
      <w:r w:rsidRPr="005008CC">
        <w:rPr>
          <w:rFonts w:ascii="Arial" w:hAnsi="Arial" w:cs="Arial"/>
          <w:sz w:val="24"/>
        </w:rPr>
        <w:t xml:space="preserve"> reports for funders as </w:t>
      </w:r>
      <w:r w:rsidR="008A3F72">
        <w:rPr>
          <w:rFonts w:ascii="Arial" w:hAnsi="Arial" w:cs="Arial"/>
          <w:sz w:val="24"/>
        </w:rPr>
        <w:t>requested</w:t>
      </w:r>
      <w:r w:rsidRPr="005008CC">
        <w:rPr>
          <w:rFonts w:ascii="Arial" w:hAnsi="Arial" w:cs="Arial"/>
          <w:sz w:val="24"/>
        </w:rPr>
        <w:t xml:space="preserve">. </w:t>
      </w:r>
    </w:p>
    <w:p w14:paraId="1C847422" w14:textId="04943663" w:rsidR="00A17591" w:rsidRPr="005008CC" w:rsidRDefault="00A17591" w:rsidP="00053909">
      <w:pPr>
        <w:numPr>
          <w:ilvl w:val="0"/>
          <w:numId w:val="18"/>
        </w:numPr>
        <w:spacing w:line="240" w:lineRule="auto"/>
        <w:jc w:val="both"/>
        <w:rPr>
          <w:rFonts w:ascii="Arial" w:hAnsi="Arial" w:cs="Arial"/>
          <w:sz w:val="24"/>
        </w:rPr>
      </w:pPr>
      <w:r>
        <w:rPr>
          <w:rFonts w:ascii="Arial" w:hAnsi="Arial" w:cs="Arial"/>
          <w:sz w:val="24"/>
        </w:rPr>
        <w:t>Compiling reports and collecting data to feed into the ongoing</w:t>
      </w:r>
      <w:r w:rsidR="001E2A3D">
        <w:rPr>
          <w:rFonts w:ascii="Arial" w:hAnsi="Arial" w:cs="Arial"/>
          <w:sz w:val="24"/>
        </w:rPr>
        <w:t xml:space="preserve"> research piece being undertake</w:t>
      </w:r>
      <w:r w:rsidR="00E23D6A">
        <w:rPr>
          <w:rFonts w:ascii="Arial" w:hAnsi="Arial" w:cs="Arial"/>
          <w:sz w:val="24"/>
        </w:rPr>
        <w:t>n</w:t>
      </w:r>
      <w:r w:rsidR="001E2A3D">
        <w:rPr>
          <w:rFonts w:ascii="Arial" w:hAnsi="Arial" w:cs="Arial"/>
          <w:sz w:val="24"/>
        </w:rPr>
        <w:t>.</w:t>
      </w:r>
      <w:r>
        <w:rPr>
          <w:rFonts w:ascii="Arial" w:hAnsi="Arial" w:cs="Arial"/>
          <w:sz w:val="24"/>
        </w:rPr>
        <w:t xml:space="preserve"> </w:t>
      </w:r>
    </w:p>
    <w:p w14:paraId="110BE6DD" w14:textId="7EC2E3A8" w:rsidR="004F6326" w:rsidRDefault="004F6326" w:rsidP="000E2EC4">
      <w:pPr>
        <w:spacing w:line="240" w:lineRule="auto"/>
        <w:rPr>
          <w:rFonts w:ascii="Arial" w:eastAsia="Times New Roman" w:hAnsi="Arial" w:cs="Arial"/>
          <w:b/>
          <w:bCs/>
          <w:i/>
          <w:iCs/>
          <w:color w:val="323232"/>
          <w:sz w:val="24"/>
          <w:szCs w:val="24"/>
          <w:lang w:eastAsia="en-IE"/>
        </w:rPr>
      </w:pPr>
    </w:p>
    <w:p w14:paraId="0E399F29" w14:textId="77777777" w:rsidR="004F6326" w:rsidRPr="004F6326" w:rsidRDefault="004F6326" w:rsidP="000E2EC4">
      <w:pPr>
        <w:spacing w:line="240" w:lineRule="auto"/>
        <w:rPr>
          <w:rFonts w:ascii="Arial" w:eastAsia="Times New Roman" w:hAnsi="Arial" w:cs="Arial"/>
          <w:b/>
          <w:bCs/>
          <w:i/>
          <w:iCs/>
          <w:color w:val="323232"/>
          <w:sz w:val="28"/>
          <w:szCs w:val="24"/>
          <w:lang w:eastAsia="en-IE"/>
        </w:rPr>
      </w:pPr>
    </w:p>
    <w:p w14:paraId="7A1DA272" w14:textId="4CB713C6" w:rsidR="004F6326" w:rsidRDefault="004F6326" w:rsidP="004F6326">
      <w:pPr>
        <w:jc w:val="both"/>
        <w:rPr>
          <w:rFonts w:ascii="Arial" w:hAnsi="Arial" w:cs="Arial"/>
          <w:b/>
          <w:sz w:val="24"/>
        </w:rPr>
      </w:pPr>
      <w:r w:rsidRPr="004F6326">
        <w:rPr>
          <w:rFonts w:ascii="Arial" w:hAnsi="Arial" w:cs="Arial"/>
          <w:b/>
          <w:sz w:val="24"/>
        </w:rPr>
        <w:t>ORGANISATIONAL &amp; TEAM REQUIREMENTS</w:t>
      </w:r>
    </w:p>
    <w:p w14:paraId="267E7084" w14:textId="77777777" w:rsidR="0060476B" w:rsidRPr="004F6326" w:rsidRDefault="0060476B" w:rsidP="004F6326">
      <w:pPr>
        <w:jc w:val="both"/>
        <w:rPr>
          <w:rFonts w:ascii="Arial" w:hAnsi="Arial" w:cs="Arial"/>
          <w:b/>
          <w:sz w:val="24"/>
        </w:rPr>
      </w:pPr>
    </w:p>
    <w:p w14:paraId="114DF83F" w14:textId="77777777" w:rsidR="0060476B" w:rsidRPr="004F6326" w:rsidRDefault="0060476B" w:rsidP="0060476B">
      <w:pPr>
        <w:numPr>
          <w:ilvl w:val="0"/>
          <w:numId w:val="19"/>
        </w:numPr>
        <w:spacing w:line="240" w:lineRule="auto"/>
        <w:jc w:val="both"/>
        <w:rPr>
          <w:rFonts w:ascii="Arial" w:hAnsi="Arial" w:cs="Arial"/>
          <w:sz w:val="24"/>
        </w:rPr>
      </w:pPr>
      <w:r w:rsidRPr="004F6326">
        <w:rPr>
          <w:rFonts w:ascii="Arial" w:hAnsi="Arial" w:cs="Arial"/>
          <w:sz w:val="24"/>
        </w:rPr>
        <w:t>Carry out the work in a professional manner guided by the principles of Cabra For Youth CLG</w:t>
      </w:r>
      <w:r>
        <w:rPr>
          <w:rFonts w:ascii="Arial" w:hAnsi="Arial" w:cs="Arial"/>
          <w:sz w:val="24"/>
        </w:rPr>
        <w:t>.</w:t>
      </w:r>
    </w:p>
    <w:p w14:paraId="4B2AA03B" w14:textId="77777777" w:rsidR="0060476B" w:rsidRPr="004F6326" w:rsidRDefault="0060476B" w:rsidP="0060476B">
      <w:pPr>
        <w:numPr>
          <w:ilvl w:val="0"/>
          <w:numId w:val="19"/>
        </w:numPr>
        <w:spacing w:line="240" w:lineRule="auto"/>
        <w:jc w:val="both"/>
        <w:rPr>
          <w:rFonts w:ascii="Arial" w:hAnsi="Arial" w:cs="Arial"/>
          <w:sz w:val="24"/>
        </w:rPr>
      </w:pPr>
      <w:r w:rsidRPr="004F6326">
        <w:rPr>
          <w:rFonts w:ascii="Arial" w:hAnsi="Arial" w:cs="Arial"/>
          <w:sz w:val="24"/>
        </w:rPr>
        <w:t>Work as part of a Team and support the implementation of company policies and objectives.</w:t>
      </w:r>
    </w:p>
    <w:p w14:paraId="3D51CB5B" w14:textId="77777777" w:rsidR="0060476B" w:rsidRDefault="0060476B" w:rsidP="0060476B">
      <w:pPr>
        <w:numPr>
          <w:ilvl w:val="0"/>
          <w:numId w:val="19"/>
        </w:numPr>
        <w:spacing w:line="240" w:lineRule="auto"/>
        <w:jc w:val="both"/>
        <w:rPr>
          <w:rFonts w:ascii="Arial" w:hAnsi="Arial" w:cs="Arial"/>
          <w:sz w:val="24"/>
        </w:rPr>
      </w:pPr>
      <w:r w:rsidRPr="004F6326">
        <w:rPr>
          <w:rFonts w:ascii="Arial" w:hAnsi="Arial" w:cs="Arial"/>
          <w:sz w:val="24"/>
        </w:rPr>
        <w:t>Promote and support the ethos of the project.</w:t>
      </w:r>
    </w:p>
    <w:p w14:paraId="169377A4" w14:textId="77777777" w:rsidR="0060476B" w:rsidRPr="004F6326" w:rsidRDefault="0060476B" w:rsidP="0060476B">
      <w:pPr>
        <w:numPr>
          <w:ilvl w:val="0"/>
          <w:numId w:val="19"/>
        </w:numPr>
        <w:spacing w:line="240" w:lineRule="auto"/>
        <w:jc w:val="both"/>
        <w:rPr>
          <w:rFonts w:ascii="Arial" w:hAnsi="Arial" w:cs="Arial"/>
          <w:sz w:val="24"/>
        </w:rPr>
      </w:pPr>
      <w:r w:rsidRPr="004F6326">
        <w:rPr>
          <w:rFonts w:ascii="Arial" w:hAnsi="Arial" w:cs="Arial"/>
          <w:sz w:val="24"/>
        </w:rPr>
        <w:t xml:space="preserve">Attend and participate in the team meetings of the youth project/service. </w:t>
      </w:r>
    </w:p>
    <w:p w14:paraId="32617C83" w14:textId="77777777" w:rsidR="0060476B" w:rsidRPr="004F6326" w:rsidRDefault="0060476B" w:rsidP="0060476B">
      <w:pPr>
        <w:numPr>
          <w:ilvl w:val="0"/>
          <w:numId w:val="19"/>
        </w:numPr>
        <w:spacing w:line="240" w:lineRule="auto"/>
        <w:jc w:val="both"/>
        <w:rPr>
          <w:rFonts w:ascii="Arial" w:hAnsi="Arial" w:cs="Arial"/>
          <w:sz w:val="24"/>
        </w:rPr>
      </w:pPr>
      <w:r w:rsidRPr="004F6326">
        <w:rPr>
          <w:rFonts w:ascii="Arial" w:hAnsi="Arial" w:cs="Arial"/>
          <w:sz w:val="24"/>
        </w:rPr>
        <w:t>Attend any other appropriate meetings relevant to project and organizational development e.g. annual review days etc.</w:t>
      </w:r>
    </w:p>
    <w:p w14:paraId="60F26E54" w14:textId="77777777" w:rsidR="0060476B" w:rsidRPr="004F6326" w:rsidRDefault="0060476B" w:rsidP="0060476B">
      <w:pPr>
        <w:numPr>
          <w:ilvl w:val="0"/>
          <w:numId w:val="19"/>
        </w:numPr>
        <w:spacing w:line="240" w:lineRule="auto"/>
        <w:jc w:val="both"/>
        <w:rPr>
          <w:rFonts w:ascii="Arial" w:hAnsi="Arial" w:cs="Arial"/>
          <w:sz w:val="24"/>
        </w:rPr>
      </w:pPr>
      <w:r w:rsidRPr="004F6326">
        <w:rPr>
          <w:rFonts w:ascii="Arial" w:hAnsi="Arial" w:cs="Arial"/>
          <w:sz w:val="24"/>
        </w:rPr>
        <w:t>Ensure that all data and personal records are stored in a safe and secure manner</w:t>
      </w:r>
    </w:p>
    <w:p w14:paraId="4F7F63F5" w14:textId="77777777" w:rsidR="0060476B" w:rsidRPr="004F6326" w:rsidRDefault="0060476B" w:rsidP="0060476B">
      <w:pPr>
        <w:numPr>
          <w:ilvl w:val="0"/>
          <w:numId w:val="19"/>
        </w:numPr>
        <w:spacing w:line="240" w:lineRule="auto"/>
        <w:jc w:val="both"/>
        <w:rPr>
          <w:rFonts w:ascii="Arial" w:hAnsi="Arial" w:cs="Arial"/>
          <w:sz w:val="24"/>
        </w:rPr>
      </w:pPr>
      <w:r w:rsidRPr="004F6326">
        <w:rPr>
          <w:rFonts w:ascii="Arial" w:hAnsi="Arial" w:cs="Arial"/>
          <w:sz w:val="24"/>
        </w:rPr>
        <w:t xml:space="preserve">Compliance to all policies with particular emphasis on Health &amp; Safety, Child Protection and Data Protection. </w:t>
      </w:r>
    </w:p>
    <w:p w14:paraId="5DEDF7B5" w14:textId="5FD07ADF" w:rsidR="004F6326" w:rsidRPr="0060476B" w:rsidRDefault="0060476B" w:rsidP="0060476B">
      <w:pPr>
        <w:numPr>
          <w:ilvl w:val="0"/>
          <w:numId w:val="19"/>
        </w:numPr>
        <w:spacing w:line="240" w:lineRule="auto"/>
        <w:jc w:val="both"/>
        <w:rPr>
          <w:rFonts w:ascii="Arial" w:hAnsi="Arial" w:cs="Arial"/>
          <w:sz w:val="24"/>
        </w:rPr>
      </w:pPr>
      <w:r w:rsidRPr="004F6326">
        <w:rPr>
          <w:rFonts w:ascii="Arial" w:hAnsi="Arial" w:cs="Arial"/>
          <w:sz w:val="24"/>
        </w:rPr>
        <w:t>Undertake additional duties as may be required from time to time</w:t>
      </w:r>
      <w:r>
        <w:rPr>
          <w:rFonts w:ascii="Arial" w:hAnsi="Arial" w:cs="Arial"/>
          <w:sz w:val="24"/>
        </w:rPr>
        <w:t>.</w:t>
      </w:r>
    </w:p>
    <w:p w14:paraId="2226E1FE" w14:textId="4EDF2972" w:rsidR="004F6326" w:rsidRPr="004F6326" w:rsidRDefault="004F6326" w:rsidP="004F6326">
      <w:pPr>
        <w:pStyle w:val="ListParagraph"/>
        <w:numPr>
          <w:ilvl w:val="0"/>
          <w:numId w:val="18"/>
        </w:numPr>
        <w:spacing w:line="240" w:lineRule="auto"/>
        <w:jc w:val="both"/>
        <w:rPr>
          <w:rFonts w:ascii="Arial" w:hAnsi="Arial" w:cs="Arial"/>
          <w:sz w:val="24"/>
        </w:rPr>
      </w:pPr>
      <w:r w:rsidRPr="004F6326">
        <w:rPr>
          <w:rFonts w:ascii="Arial" w:hAnsi="Arial" w:cs="Arial"/>
          <w:sz w:val="24"/>
        </w:rPr>
        <w:t xml:space="preserve">Liaise with the Gardaí and other agencies/ services working locally with young people in particular local schools, youth groups and other relevant services. </w:t>
      </w:r>
    </w:p>
    <w:p w14:paraId="6CE4ACBE" w14:textId="366079AC" w:rsidR="004F6326" w:rsidRPr="004F6326" w:rsidRDefault="004F6326" w:rsidP="004F6326">
      <w:pPr>
        <w:numPr>
          <w:ilvl w:val="0"/>
          <w:numId w:val="18"/>
        </w:numPr>
        <w:spacing w:line="240" w:lineRule="auto"/>
        <w:jc w:val="both"/>
        <w:rPr>
          <w:rFonts w:ascii="Arial" w:hAnsi="Arial" w:cs="Arial"/>
          <w:sz w:val="24"/>
        </w:rPr>
      </w:pPr>
      <w:r w:rsidRPr="004F6326">
        <w:rPr>
          <w:rFonts w:ascii="Arial" w:hAnsi="Arial" w:cs="Arial"/>
          <w:sz w:val="24"/>
        </w:rPr>
        <w:t>Liaise and collaborate with agencies/ services where appropriate and agreed with the Project Leader / BOM.</w:t>
      </w:r>
    </w:p>
    <w:p w14:paraId="6003F5C0" w14:textId="511D6993" w:rsidR="004F6326" w:rsidRDefault="004F6326" w:rsidP="000E2EC4">
      <w:pPr>
        <w:spacing w:line="240" w:lineRule="auto"/>
        <w:rPr>
          <w:rFonts w:ascii="Arial" w:eastAsia="Times New Roman" w:hAnsi="Arial" w:cs="Arial"/>
          <w:b/>
          <w:bCs/>
          <w:i/>
          <w:iCs/>
          <w:color w:val="323232"/>
          <w:sz w:val="24"/>
          <w:szCs w:val="24"/>
          <w:lang w:eastAsia="en-IE"/>
        </w:rPr>
      </w:pPr>
    </w:p>
    <w:p w14:paraId="426B006C" w14:textId="77777777" w:rsidR="004F6326" w:rsidRDefault="004F6326" w:rsidP="000E2EC4">
      <w:pPr>
        <w:spacing w:line="240" w:lineRule="auto"/>
        <w:rPr>
          <w:rFonts w:ascii="Arial" w:eastAsia="Times New Roman" w:hAnsi="Arial" w:cs="Arial"/>
          <w:b/>
          <w:bCs/>
          <w:i/>
          <w:iCs/>
          <w:color w:val="323232"/>
          <w:sz w:val="24"/>
          <w:szCs w:val="24"/>
          <w:lang w:eastAsia="en-IE"/>
        </w:rPr>
      </w:pPr>
    </w:p>
    <w:p w14:paraId="6797E438" w14:textId="12F7AB15" w:rsidR="000E2EC4" w:rsidRPr="000E2EC4" w:rsidRDefault="000E2EC4" w:rsidP="000E2EC4">
      <w:pPr>
        <w:spacing w:line="240" w:lineRule="auto"/>
        <w:rPr>
          <w:rFonts w:ascii="Arial" w:eastAsia="Times New Roman" w:hAnsi="Arial" w:cs="Arial"/>
          <w:color w:val="323232"/>
          <w:sz w:val="24"/>
          <w:szCs w:val="24"/>
          <w:lang w:eastAsia="en-IE"/>
        </w:rPr>
      </w:pPr>
      <w:r w:rsidRPr="000E2EC4">
        <w:rPr>
          <w:rFonts w:ascii="Arial" w:eastAsia="Times New Roman" w:hAnsi="Arial" w:cs="Arial"/>
          <w:b/>
          <w:bCs/>
          <w:i/>
          <w:iCs/>
          <w:color w:val="323232"/>
          <w:sz w:val="24"/>
          <w:szCs w:val="24"/>
          <w:lang w:eastAsia="en-IE"/>
        </w:rPr>
        <w:t>Essential</w:t>
      </w:r>
    </w:p>
    <w:p w14:paraId="491B2D28" w14:textId="77777777" w:rsidR="000E2EC4" w:rsidRPr="000E2EC4" w:rsidRDefault="000E2EC4" w:rsidP="000E2EC4">
      <w:pPr>
        <w:numPr>
          <w:ilvl w:val="0"/>
          <w:numId w:val="16"/>
        </w:numPr>
        <w:spacing w:afterAutospacing="1" w:line="240" w:lineRule="auto"/>
        <w:rPr>
          <w:rFonts w:ascii="Arial" w:eastAsia="Times New Roman" w:hAnsi="Arial" w:cs="Arial"/>
          <w:color w:val="323232"/>
          <w:sz w:val="24"/>
          <w:szCs w:val="24"/>
          <w:lang w:eastAsia="en-IE"/>
        </w:rPr>
      </w:pPr>
      <w:r w:rsidRPr="000E2EC4">
        <w:rPr>
          <w:rFonts w:ascii="Arial" w:eastAsia="Times New Roman" w:hAnsi="Arial" w:cs="Arial"/>
          <w:color w:val="323232"/>
          <w:sz w:val="24"/>
          <w:szCs w:val="24"/>
          <w:lang w:eastAsia="en-IE"/>
        </w:rPr>
        <w:t>A professionally endorsed qualification in Youth and Community Work is essential plus two years’ experience of working with young people at risk.</w:t>
      </w:r>
      <w:r w:rsidRPr="000E2EC4">
        <w:rPr>
          <w:rFonts w:ascii="Arial" w:eastAsia="Times New Roman" w:hAnsi="Arial" w:cs="Arial"/>
          <w:color w:val="323232"/>
          <w:sz w:val="24"/>
          <w:szCs w:val="24"/>
          <w:lang w:eastAsia="en-IE"/>
        </w:rPr>
        <w:br/>
        <w:t>Or</w:t>
      </w:r>
    </w:p>
    <w:p w14:paraId="32A03831" w14:textId="77777777" w:rsidR="000E2EC4" w:rsidRPr="000E2EC4" w:rsidRDefault="000E2EC4" w:rsidP="000E2EC4">
      <w:pPr>
        <w:numPr>
          <w:ilvl w:val="0"/>
          <w:numId w:val="16"/>
        </w:numPr>
        <w:spacing w:line="240" w:lineRule="auto"/>
        <w:rPr>
          <w:rFonts w:ascii="Arial" w:eastAsia="Times New Roman" w:hAnsi="Arial" w:cs="Arial"/>
          <w:color w:val="323232"/>
          <w:sz w:val="24"/>
          <w:szCs w:val="24"/>
          <w:lang w:eastAsia="en-IE"/>
        </w:rPr>
      </w:pPr>
      <w:r w:rsidRPr="000E2EC4">
        <w:rPr>
          <w:rFonts w:ascii="Arial" w:eastAsia="Times New Roman" w:hAnsi="Arial" w:cs="Arial"/>
          <w:color w:val="323232"/>
          <w:sz w:val="24"/>
          <w:szCs w:val="24"/>
          <w:lang w:eastAsia="en-IE"/>
        </w:rPr>
        <w:t>An equivalent professional qualification or relevant degree plus two years full time experience of working with young people at risk.</w:t>
      </w:r>
    </w:p>
    <w:p w14:paraId="47986F6A" w14:textId="77777777" w:rsidR="000E2EC4" w:rsidRPr="000E2EC4" w:rsidRDefault="000E2EC4" w:rsidP="000E2EC4">
      <w:pPr>
        <w:spacing w:line="240" w:lineRule="auto"/>
        <w:rPr>
          <w:rFonts w:ascii="Arial" w:eastAsia="Times New Roman" w:hAnsi="Arial" w:cs="Arial"/>
          <w:color w:val="323232"/>
          <w:sz w:val="24"/>
          <w:szCs w:val="24"/>
          <w:lang w:eastAsia="en-IE"/>
        </w:rPr>
      </w:pPr>
      <w:r w:rsidRPr="000E2EC4">
        <w:rPr>
          <w:rFonts w:ascii="Arial" w:eastAsia="Times New Roman" w:hAnsi="Arial" w:cs="Arial"/>
          <w:b/>
          <w:bCs/>
          <w:i/>
          <w:iCs/>
          <w:color w:val="323232"/>
          <w:sz w:val="24"/>
          <w:szCs w:val="24"/>
          <w:lang w:eastAsia="en-IE"/>
        </w:rPr>
        <w:t>Desirable</w:t>
      </w:r>
    </w:p>
    <w:p w14:paraId="3DF71784" w14:textId="7EF7960B" w:rsidR="000E2EC4" w:rsidRDefault="000E2EC4" w:rsidP="000E2EC4">
      <w:pPr>
        <w:numPr>
          <w:ilvl w:val="0"/>
          <w:numId w:val="17"/>
        </w:numPr>
        <w:spacing w:line="240" w:lineRule="auto"/>
        <w:rPr>
          <w:rFonts w:ascii="Arial" w:eastAsia="Times New Roman" w:hAnsi="Arial" w:cs="Arial"/>
          <w:color w:val="323232"/>
          <w:sz w:val="24"/>
          <w:szCs w:val="24"/>
          <w:lang w:eastAsia="en-IE"/>
        </w:rPr>
      </w:pPr>
      <w:r w:rsidRPr="000E2EC4">
        <w:rPr>
          <w:rFonts w:ascii="Arial" w:eastAsia="Times New Roman" w:hAnsi="Arial" w:cs="Arial"/>
          <w:color w:val="323232"/>
          <w:sz w:val="24"/>
          <w:szCs w:val="24"/>
          <w:lang w:eastAsia="en-IE"/>
        </w:rPr>
        <w:t>Experience of detached &amp; outreach work.</w:t>
      </w:r>
    </w:p>
    <w:p w14:paraId="7B4432F5" w14:textId="77777777" w:rsidR="005D65D6" w:rsidRPr="000E2EC4" w:rsidRDefault="005D65D6" w:rsidP="005D65D6">
      <w:pPr>
        <w:spacing w:line="240" w:lineRule="auto"/>
        <w:rPr>
          <w:rFonts w:ascii="Arial" w:eastAsia="Times New Roman" w:hAnsi="Arial" w:cs="Arial"/>
          <w:color w:val="323232"/>
          <w:sz w:val="24"/>
          <w:szCs w:val="24"/>
          <w:lang w:eastAsia="en-IE"/>
        </w:rPr>
      </w:pPr>
    </w:p>
    <w:p w14:paraId="4B4DECE8" w14:textId="4C0EF75A" w:rsidR="000E2EC4" w:rsidRPr="000E2EC4" w:rsidRDefault="000E2EC4" w:rsidP="000E2EC4">
      <w:pPr>
        <w:spacing w:line="240" w:lineRule="auto"/>
        <w:rPr>
          <w:rFonts w:ascii="Arial" w:eastAsia="Times New Roman" w:hAnsi="Arial" w:cs="Arial"/>
          <w:color w:val="323232"/>
          <w:sz w:val="24"/>
          <w:szCs w:val="24"/>
          <w:lang w:eastAsia="en-IE"/>
        </w:rPr>
      </w:pPr>
      <w:r w:rsidRPr="000E2EC4">
        <w:rPr>
          <w:rFonts w:ascii="Arial" w:eastAsia="Times New Roman" w:hAnsi="Arial" w:cs="Arial"/>
          <w:b/>
          <w:bCs/>
          <w:color w:val="323232"/>
          <w:sz w:val="24"/>
          <w:szCs w:val="24"/>
          <w:lang w:eastAsia="en-IE"/>
        </w:rPr>
        <w:t>Salary: </w:t>
      </w:r>
      <w:r w:rsidRPr="000E2EC4">
        <w:rPr>
          <w:rFonts w:ascii="Arial" w:eastAsia="Times New Roman" w:hAnsi="Arial" w:cs="Arial"/>
          <w:color w:val="323232"/>
          <w:sz w:val="24"/>
          <w:szCs w:val="24"/>
          <w:lang w:eastAsia="en-IE"/>
        </w:rPr>
        <w:t>CDYSB Youth Worker Salary scale will be applied.</w:t>
      </w:r>
    </w:p>
    <w:p w14:paraId="7534125B" w14:textId="69B12504" w:rsidR="000E2EC4" w:rsidRPr="000E2EC4" w:rsidRDefault="000E2EC4" w:rsidP="000E2EC4">
      <w:pPr>
        <w:spacing w:line="240" w:lineRule="auto"/>
        <w:rPr>
          <w:rFonts w:ascii="Arial" w:eastAsia="Times New Roman" w:hAnsi="Arial" w:cs="Arial"/>
          <w:color w:val="323232"/>
          <w:sz w:val="24"/>
          <w:szCs w:val="24"/>
          <w:lang w:eastAsia="en-IE"/>
        </w:rPr>
      </w:pPr>
    </w:p>
    <w:p w14:paraId="4BE60350" w14:textId="0F26460C" w:rsidR="000E2EC4" w:rsidRPr="000E2EC4" w:rsidRDefault="000E2EC4" w:rsidP="000E2EC4">
      <w:pPr>
        <w:spacing w:line="240" w:lineRule="auto"/>
        <w:rPr>
          <w:rFonts w:ascii="Arial" w:eastAsia="Times New Roman" w:hAnsi="Arial" w:cs="Arial"/>
          <w:color w:val="323232"/>
          <w:sz w:val="24"/>
          <w:szCs w:val="24"/>
          <w:lang w:eastAsia="en-IE"/>
        </w:rPr>
      </w:pPr>
      <w:r w:rsidRPr="000E2EC4">
        <w:rPr>
          <w:rFonts w:ascii="Arial" w:hAnsi="Arial" w:cs="Arial"/>
          <w:color w:val="323232"/>
          <w:sz w:val="24"/>
          <w:szCs w:val="24"/>
        </w:rPr>
        <w:t>This post is a</w:t>
      </w:r>
      <w:r>
        <w:rPr>
          <w:rFonts w:ascii="Arial" w:hAnsi="Arial" w:cs="Arial"/>
          <w:color w:val="323232"/>
          <w:sz w:val="24"/>
          <w:szCs w:val="24"/>
        </w:rPr>
        <w:t xml:space="preserve"> part </w:t>
      </w:r>
      <w:r w:rsidR="008452CE">
        <w:rPr>
          <w:rFonts w:ascii="Arial" w:hAnsi="Arial" w:cs="Arial"/>
          <w:color w:val="323232"/>
          <w:sz w:val="24"/>
          <w:szCs w:val="24"/>
        </w:rPr>
        <w:t>time</w:t>
      </w:r>
      <w:r>
        <w:rPr>
          <w:rFonts w:ascii="Arial" w:hAnsi="Arial" w:cs="Arial"/>
          <w:color w:val="323232"/>
          <w:sz w:val="24"/>
          <w:szCs w:val="24"/>
        </w:rPr>
        <w:t xml:space="preserve"> position </w:t>
      </w:r>
      <w:r w:rsidR="008452CE">
        <w:rPr>
          <w:rFonts w:ascii="Arial" w:hAnsi="Arial" w:cs="Arial"/>
          <w:color w:val="323232"/>
          <w:sz w:val="24"/>
          <w:szCs w:val="24"/>
        </w:rPr>
        <w:t xml:space="preserve">for a 12 month period. </w:t>
      </w:r>
      <w:r w:rsidRPr="000E2EC4">
        <w:rPr>
          <w:rFonts w:ascii="Arial" w:hAnsi="Arial" w:cs="Arial"/>
          <w:color w:val="323232"/>
          <w:sz w:val="24"/>
          <w:szCs w:val="24"/>
        </w:rPr>
        <w:t>The successful candidate will be required to work scheduled hours at evenings and weekends. Appointments will be subject to Cabra for Youth CLG receiving satisfactory Garda vetting and reference checks for appointees prior to them taking up position.</w:t>
      </w:r>
    </w:p>
    <w:p w14:paraId="7F388144" w14:textId="77777777" w:rsidR="00792C21" w:rsidRPr="000B11AA" w:rsidRDefault="00792C21" w:rsidP="000B11AA">
      <w:pPr>
        <w:spacing w:line="480" w:lineRule="auto"/>
        <w:rPr>
          <w:rFonts w:ascii="Arial" w:hAnsi="Arial" w:cs="Arial"/>
          <w:b/>
          <w:sz w:val="24"/>
          <w:szCs w:val="24"/>
          <w:u w:val="single"/>
          <w:lang w:val="en-GB"/>
        </w:rPr>
      </w:pPr>
    </w:p>
    <w:sectPr w:rsidR="00792C21" w:rsidRPr="000B11AA" w:rsidSect="00CF6A9C">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7A9"/>
    <w:multiLevelType w:val="hybridMultilevel"/>
    <w:tmpl w:val="4824EBD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B7E2508"/>
    <w:multiLevelType w:val="hybridMultilevel"/>
    <w:tmpl w:val="94724F4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2E2C82"/>
    <w:multiLevelType w:val="singleLevel"/>
    <w:tmpl w:val="6ED2F704"/>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251E9F"/>
    <w:multiLevelType w:val="hybridMultilevel"/>
    <w:tmpl w:val="112408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825704"/>
    <w:multiLevelType w:val="hybridMultilevel"/>
    <w:tmpl w:val="F2AC65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046A02"/>
    <w:multiLevelType w:val="singleLevel"/>
    <w:tmpl w:val="6ED2F704"/>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815582D"/>
    <w:multiLevelType w:val="hybridMultilevel"/>
    <w:tmpl w:val="96363300"/>
    <w:lvl w:ilvl="0" w:tplc="FFFFFFFF">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97766F1"/>
    <w:multiLevelType w:val="hybridMultilevel"/>
    <w:tmpl w:val="083058D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8" w15:restartNumberingAfterBreak="0">
    <w:nsid w:val="308B0BDE"/>
    <w:multiLevelType w:val="singleLevel"/>
    <w:tmpl w:val="6ED2F70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50A0208"/>
    <w:multiLevelType w:val="multilevel"/>
    <w:tmpl w:val="208E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B5941"/>
    <w:multiLevelType w:val="hybridMultilevel"/>
    <w:tmpl w:val="BD3426F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4508084B"/>
    <w:multiLevelType w:val="hybridMultilevel"/>
    <w:tmpl w:val="E806E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9C42791"/>
    <w:multiLevelType w:val="multilevel"/>
    <w:tmpl w:val="2766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0C5579"/>
    <w:multiLevelType w:val="hybridMultilevel"/>
    <w:tmpl w:val="6428B1B6"/>
    <w:lvl w:ilvl="0" w:tplc="3E32530C">
      <w:start w:val="1"/>
      <w:numFmt w:val="bullet"/>
      <w:lvlText w:val=""/>
      <w:lvlJc w:val="left"/>
      <w:pPr>
        <w:ind w:left="786"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CE24334"/>
    <w:multiLevelType w:val="singleLevel"/>
    <w:tmpl w:val="6ED2F704"/>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E3160A6"/>
    <w:multiLevelType w:val="hybridMultilevel"/>
    <w:tmpl w:val="174E4EF8"/>
    <w:lvl w:ilvl="0" w:tplc="6ED2F704">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2CE49FA"/>
    <w:multiLevelType w:val="singleLevel"/>
    <w:tmpl w:val="6ED2F70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8B21B25"/>
    <w:multiLevelType w:val="singleLevel"/>
    <w:tmpl w:val="6ED2F70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B250A44"/>
    <w:multiLevelType w:val="singleLevel"/>
    <w:tmpl w:val="6ED2F704"/>
    <w:lvl w:ilvl="0">
      <w:start w:val="1"/>
      <w:numFmt w:val="bullet"/>
      <w:lvlText w:val=""/>
      <w:lvlJc w:val="left"/>
      <w:pPr>
        <w:tabs>
          <w:tab w:val="num" w:pos="360"/>
        </w:tabs>
        <w:ind w:left="360" w:hanging="360"/>
      </w:pPr>
      <w:rPr>
        <w:rFonts w:ascii="Wingdings" w:hAnsi="Wingdings" w:hint="default"/>
      </w:rPr>
    </w:lvl>
  </w:abstractNum>
  <w:num w:numId="1" w16cid:durableId="761029428">
    <w:abstractNumId w:val="7"/>
  </w:num>
  <w:num w:numId="2" w16cid:durableId="261182532">
    <w:abstractNumId w:val="3"/>
  </w:num>
  <w:num w:numId="3" w16cid:durableId="1831600390">
    <w:abstractNumId w:val="18"/>
  </w:num>
  <w:num w:numId="4" w16cid:durableId="1610813324">
    <w:abstractNumId w:val="17"/>
  </w:num>
  <w:num w:numId="5" w16cid:durableId="275261977">
    <w:abstractNumId w:val="5"/>
  </w:num>
  <w:num w:numId="6" w16cid:durableId="486090762">
    <w:abstractNumId w:val="2"/>
  </w:num>
  <w:num w:numId="7" w16cid:durableId="1997830667">
    <w:abstractNumId w:val="8"/>
  </w:num>
  <w:num w:numId="8" w16cid:durableId="411632997">
    <w:abstractNumId w:val="4"/>
  </w:num>
  <w:num w:numId="9" w16cid:durableId="1575428547">
    <w:abstractNumId w:val="13"/>
  </w:num>
  <w:num w:numId="10" w16cid:durableId="1419251518">
    <w:abstractNumId w:val="16"/>
  </w:num>
  <w:num w:numId="11" w16cid:durableId="1462991145">
    <w:abstractNumId w:val="14"/>
  </w:num>
  <w:num w:numId="12" w16cid:durableId="283658072">
    <w:abstractNumId w:val="15"/>
  </w:num>
  <w:num w:numId="13" w16cid:durableId="1669478458">
    <w:abstractNumId w:val="10"/>
  </w:num>
  <w:num w:numId="14" w16cid:durableId="27074625">
    <w:abstractNumId w:val="11"/>
  </w:num>
  <w:num w:numId="15" w16cid:durableId="980428496">
    <w:abstractNumId w:val="6"/>
  </w:num>
  <w:num w:numId="16" w16cid:durableId="510532774">
    <w:abstractNumId w:val="12"/>
  </w:num>
  <w:num w:numId="17" w16cid:durableId="1302417868">
    <w:abstractNumId w:val="9"/>
  </w:num>
  <w:num w:numId="18" w16cid:durableId="940379993">
    <w:abstractNumId w:val="0"/>
  </w:num>
  <w:num w:numId="19" w16cid:durableId="1379357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D41"/>
    <w:rsid w:val="00011BBD"/>
    <w:rsid w:val="000249B3"/>
    <w:rsid w:val="00053909"/>
    <w:rsid w:val="0009590A"/>
    <w:rsid w:val="0009594C"/>
    <w:rsid w:val="000A6B97"/>
    <w:rsid w:val="000B11AA"/>
    <w:rsid w:val="000B2D54"/>
    <w:rsid w:val="000E2EC4"/>
    <w:rsid w:val="001134E3"/>
    <w:rsid w:val="00117E6A"/>
    <w:rsid w:val="00152BC4"/>
    <w:rsid w:val="001B25E7"/>
    <w:rsid w:val="001E2A3D"/>
    <w:rsid w:val="00202E80"/>
    <w:rsid w:val="00226B23"/>
    <w:rsid w:val="002D2D29"/>
    <w:rsid w:val="002D6A24"/>
    <w:rsid w:val="002F0AAF"/>
    <w:rsid w:val="00304662"/>
    <w:rsid w:val="003872F0"/>
    <w:rsid w:val="003D67E7"/>
    <w:rsid w:val="004336A5"/>
    <w:rsid w:val="00444C42"/>
    <w:rsid w:val="00470F51"/>
    <w:rsid w:val="00482285"/>
    <w:rsid w:val="004A2AD4"/>
    <w:rsid w:val="004F6326"/>
    <w:rsid w:val="005008CC"/>
    <w:rsid w:val="005508ED"/>
    <w:rsid w:val="005A1E0D"/>
    <w:rsid w:val="005D65D6"/>
    <w:rsid w:val="0060476B"/>
    <w:rsid w:val="00685885"/>
    <w:rsid w:val="00754114"/>
    <w:rsid w:val="00755861"/>
    <w:rsid w:val="00792C21"/>
    <w:rsid w:val="007D3DFD"/>
    <w:rsid w:val="00803310"/>
    <w:rsid w:val="008452CE"/>
    <w:rsid w:val="008A3F72"/>
    <w:rsid w:val="008F5080"/>
    <w:rsid w:val="00A17591"/>
    <w:rsid w:val="00A35BBE"/>
    <w:rsid w:val="00A773A9"/>
    <w:rsid w:val="00A93961"/>
    <w:rsid w:val="00AA138F"/>
    <w:rsid w:val="00AF58A1"/>
    <w:rsid w:val="00B460CC"/>
    <w:rsid w:val="00BA0DA5"/>
    <w:rsid w:val="00C31D41"/>
    <w:rsid w:val="00CF6A9C"/>
    <w:rsid w:val="00D33B39"/>
    <w:rsid w:val="00DD6600"/>
    <w:rsid w:val="00E23D6A"/>
    <w:rsid w:val="00E5360A"/>
    <w:rsid w:val="00EA6C93"/>
    <w:rsid w:val="00F40F8F"/>
    <w:rsid w:val="00F42F02"/>
    <w:rsid w:val="00F91496"/>
    <w:rsid w:val="00FE00EB"/>
    <w:rsid w:val="00FE07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AB34"/>
  <w15:chartTrackingRefBased/>
  <w15:docId w15:val="{4D487836-21FB-4855-8065-8AAA0659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94C"/>
    <w:pPr>
      <w:ind w:left="720"/>
      <w:contextualSpacing/>
    </w:pPr>
  </w:style>
  <w:style w:type="paragraph" w:styleId="BalloonText">
    <w:name w:val="Balloon Text"/>
    <w:basedOn w:val="Normal"/>
    <w:link w:val="BalloonTextChar"/>
    <w:uiPriority w:val="99"/>
    <w:semiHidden/>
    <w:unhideWhenUsed/>
    <w:rsid w:val="006858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5474">
      <w:bodyDiv w:val="1"/>
      <w:marLeft w:val="0"/>
      <w:marRight w:val="0"/>
      <w:marTop w:val="0"/>
      <w:marBottom w:val="0"/>
      <w:divBdr>
        <w:top w:val="none" w:sz="0" w:space="0" w:color="auto"/>
        <w:left w:val="none" w:sz="0" w:space="0" w:color="auto"/>
        <w:bottom w:val="none" w:sz="0" w:space="0" w:color="auto"/>
        <w:right w:val="none" w:sz="0" w:space="0" w:color="auto"/>
      </w:divBdr>
    </w:div>
    <w:div w:id="148790840">
      <w:bodyDiv w:val="1"/>
      <w:marLeft w:val="0"/>
      <w:marRight w:val="0"/>
      <w:marTop w:val="0"/>
      <w:marBottom w:val="0"/>
      <w:divBdr>
        <w:top w:val="none" w:sz="0" w:space="0" w:color="auto"/>
        <w:left w:val="none" w:sz="0" w:space="0" w:color="auto"/>
        <w:bottom w:val="none" w:sz="0" w:space="0" w:color="auto"/>
        <w:right w:val="none" w:sz="0" w:space="0" w:color="auto"/>
      </w:divBdr>
    </w:div>
    <w:div w:id="538006576">
      <w:bodyDiv w:val="1"/>
      <w:marLeft w:val="0"/>
      <w:marRight w:val="0"/>
      <w:marTop w:val="0"/>
      <w:marBottom w:val="0"/>
      <w:divBdr>
        <w:top w:val="none" w:sz="0" w:space="0" w:color="auto"/>
        <w:left w:val="none" w:sz="0" w:space="0" w:color="auto"/>
        <w:bottom w:val="none" w:sz="0" w:space="0" w:color="auto"/>
        <w:right w:val="none" w:sz="0" w:space="0" w:color="auto"/>
      </w:divBdr>
    </w:div>
    <w:div w:id="878664569">
      <w:bodyDiv w:val="1"/>
      <w:marLeft w:val="0"/>
      <w:marRight w:val="0"/>
      <w:marTop w:val="0"/>
      <w:marBottom w:val="0"/>
      <w:divBdr>
        <w:top w:val="none" w:sz="0" w:space="0" w:color="auto"/>
        <w:left w:val="none" w:sz="0" w:space="0" w:color="auto"/>
        <w:bottom w:val="none" w:sz="0" w:space="0" w:color="auto"/>
        <w:right w:val="none" w:sz="0" w:space="0" w:color="auto"/>
      </w:divBdr>
    </w:div>
    <w:div w:id="130203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94D89934C42241A6D78DE8DC76C338" ma:contentTypeVersion="14" ma:contentTypeDescription="Create a new document." ma:contentTypeScope="" ma:versionID="4b3f4126249bd26c4fb855ac05f3a5ca">
  <xsd:schema xmlns:xsd="http://www.w3.org/2001/XMLSchema" xmlns:xs="http://www.w3.org/2001/XMLSchema" xmlns:p="http://schemas.microsoft.com/office/2006/metadata/properties" xmlns:ns3="7ca86855-c9d0-4bc8-ad11-e43aadf1b7df" xmlns:ns4="14948609-344c-497d-ac38-b228ac1dd09d" targetNamespace="http://schemas.microsoft.com/office/2006/metadata/properties" ma:root="true" ma:fieldsID="644aaebfc84ed1b9025b4dfe02a9a567" ns3:_="" ns4:_="">
    <xsd:import namespace="7ca86855-c9d0-4bc8-ad11-e43aadf1b7df"/>
    <xsd:import namespace="14948609-344c-497d-ac38-b228ac1dd0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86855-c9d0-4bc8-ad11-e43aadf1b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948609-344c-497d-ac38-b228ac1dd0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55CC9F-B387-42EC-9AF1-3C01F5BCD617}">
  <ds:schemaRefs>
    <ds:schemaRef ds:uri="http://schemas.openxmlformats.org/officeDocument/2006/bibliography"/>
  </ds:schemaRefs>
</ds:datastoreItem>
</file>

<file path=customXml/itemProps2.xml><?xml version="1.0" encoding="utf-8"?>
<ds:datastoreItem xmlns:ds="http://schemas.openxmlformats.org/officeDocument/2006/customXml" ds:itemID="{31A4273D-1DA1-478D-BE0C-9A32793B2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86855-c9d0-4bc8-ad11-e43aadf1b7df"/>
    <ds:schemaRef ds:uri="14948609-344c-497d-ac38-b228ac1dd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BADB5-04E0-4C39-8312-1767C4ED8119}">
  <ds:schemaRef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14948609-344c-497d-ac38-b228ac1dd09d"/>
    <ds:schemaRef ds:uri="7ca86855-c9d0-4bc8-ad11-e43aadf1b7df"/>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7EF729B-C52C-456A-B58A-EC3B0680B1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Mary Carroll</cp:lastModifiedBy>
  <cp:revision>4</cp:revision>
  <cp:lastPrinted>2022-05-31T15:13:00Z</cp:lastPrinted>
  <dcterms:created xsi:type="dcterms:W3CDTF">2022-07-04T08:43:00Z</dcterms:created>
  <dcterms:modified xsi:type="dcterms:W3CDTF">2022-07-04T10:14:00Z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0x010100C994D89934C42241A6D78DE8DC76C338</vt:lpwstr>
  </property>
</Properties>
</file>